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289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40"/>
      </w:tblGrid>
      <w:tr w:rsidR="00EF10E1" w:rsidRPr="00CC12EC" w14:paraId="3BAC89D0" w14:textId="77777777" w:rsidTr="00E32269">
        <w:tc>
          <w:tcPr>
            <w:tcW w:w="9640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C622183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  <w:r w:rsidRPr="00CC12EC">
              <w:rPr>
                <w:rFonts w:cstheme="minorHAnsi"/>
                <w:b/>
              </w:rPr>
              <w:t>1. Your name</w:t>
            </w:r>
            <w:r w:rsidR="0099698D" w:rsidRPr="00CC12EC">
              <w:rPr>
                <w:rFonts w:cstheme="minorHAnsi"/>
                <w:b/>
              </w:rPr>
              <w:t xml:space="preserve">, </w:t>
            </w:r>
            <w:r w:rsidRPr="00CC12EC">
              <w:rPr>
                <w:rFonts w:cstheme="minorHAnsi"/>
                <w:b/>
              </w:rPr>
              <w:t>email address</w:t>
            </w:r>
            <w:r w:rsidR="0099698D" w:rsidRPr="00CC12EC">
              <w:rPr>
                <w:rFonts w:cstheme="minorHAnsi"/>
                <w:b/>
              </w:rPr>
              <w:t xml:space="preserve"> and telephone number</w:t>
            </w:r>
          </w:p>
        </w:tc>
      </w:tr>
      <w:tr w:rsidR="00EF10E1" w:rsidRPr="00CC12EC" w14:paraId="531A101C" w14:textId="77777777" w:rsidTr="00E32269">
        <w:trPr>
          <w:trHeight w:val="439"/>
        </w:trPr>
        <w:tc>
          <w:tcPr>
            <w:tcW w:w="9640" w:type="dxa"/>
            <w:tcBorders>
              <w:top w:val="dotted" w:sz="4" w:space="0" w:color="D9D9D9" w:themeColor="background1" w:themeShade="D9"/>
            </w:tcBorders>
          </w:tcPr>
          <w:p w14:paraId="652FC7A1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</w:p>
          <w:p w14:paraId="750A47DF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</w:p>
          <w:p w14:paraId="267434CB" w14:textId="77777777" w:rsidR="00E32269" w:rsidRPr="00CC12EC" w:rsidRDefault="00E32269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EF10E1" w:rsidRPr="00CC12EC" w14:paraId="65784ED2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29E8DD23" w14:textId="77777777" w:rsidR="00EF10E1" w:rsidRPr="00CC12EC" w:rsidRDefault="00C744B4" w:rsidP="00DE4119">
            <w:pPr>
              <w:spacing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10E1" w:rsidRPr="00CC12EC">
              <w:rPr>
                <w:rFonts w:cstheme="minorHAnsi"/>
                <w:b/>
              </w:rPr>
              <w:t xml:space="preserve">. </w:t>
            </w:r>
            <w:r w:rsidR="009A3985" w:rsidRPr="00CC12EC">
              <w:rPr>
                <w:rFonts w:cstheme="minorHAnsi"/>
                <w:b/>
              </w:rPr>
              <w:t>O</w:t>
            </w:r>
            <w:r w:rsidR="00EF10E1" w:rsidRPr="00CC12EC">
              <w:rPr>
                <w:rFonts w:cstheme="minorHAnsi"/>
                <w:b/>
              </w:rPr>
              <w:t>rganisation name</w:t>
            </w:r>
            <w:r w:rsidR="009A3985" w:rsidRPr="00CC12EC">
              <w:rPr>
                <w:rFonts w:cstheme="minorHAnsi"/>
                <w:b/>
              </w:rPr>
              <w:t>,</w:t>
            </w:r>
            <w:r w:rsidR="00EF10E1" w:rsidRPr="00CC12EC">
              <w:rPr>
                <w:rFonts w:cstheme="minorHAnsi"/>
                <w:b/>
              </w:rPr>
              <w:t xml:space="preserve"> </w:t>
            </w:r>
            <w:r w:rsidR="009A3985" w:rsidRPr="00CC12EC">
              <w:rPr>
                <w:rFonts w:cstheme="minorHAnsi"/>
                <w:b/>
              </w:rPr>
              <w:t xml:space="preserve">company </w:t>
            </w:r>
            <w:r w:rsidR="00562179" w:rsidRPr="00CC12EC">
              <w:rPr>
                <w:rFonts w:cstheme="minorHAnsi"/>
                <w:b/>
              </w:rPr>
              <w:t>registration</w:t>
            </w:r>
            <w:r w:rsidR="009A3985" w:rsidRPr="00CC12EC">
              <w:rPr>
                <w:rFonts w:cstheme="minorHAnsi"/>
                <w:b/>
              </w:rPr>
              <w:t xml:space="preserve"> number </w:t>
            </w:r>
            <w:r w:rsidR="00EF10E1" w:rsidRPr="00CC12EC">
              <w:rPr>
                <w:rFonts w:cstheme="minorHAnsi"/>
                <w:b/>
              </w:rPr>
              <w:t xml:space="preserve">and </w:t>
            </w:r>
            <w:r w:rsidR="009A3985" w:rsidRPr="00CC12EC">
              <w:rPr>
                <w:rFonts w:cstheme="minorHAnsi"/>
                <w:b/>
              </w:rPr>
              <w:t xml:space="preserve">registered </w:t>
            </w:r>
            <w:r w:rsidR="00EF10E1" w:rsidRPr="00CC12EC">
              <w:rPr>
                <w:rFonts w:cstheme="minorHAnsi"/>
                <w:b/>
              </w:rPr>
              <w:t xml:space="preserve">address </w:t>
            </w:r>
          </w:p>
        </w:tc>
      </w:tr>
      <w:tr w:rsidR="00EF10E1" w:rsidRPr="00CC12EC" w14:paraId="3689C361" w14:textId="77777777" w:rsidTr="0012752D">
        <w:trPr>
          <w:trHeight w:val="241"/>
        </w:trPr>
        <w:tc>
          <w:tcPr>
            <w:tcW w:w="9640" w:type="dxa"/>
          </w:tcPr>
          <w:p w14:paraId="5374B697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</w:p>
          <w:p w14:paraId="3F8D92B3" w14:textId="77777777" w:rsidR="00C761D3" w:rsidRPr="00CC12EC" w:rsidRDefault="00C761D3" w:rsidP="00DE4119">
            <w:pPr>
              <w:spacing w:after="20"/>
              <w:rPr>
                <w:rFonts w:cstheme="minorHAnsi"/>
                <w:b/>
              </w:rPr>
            </w:pPr>
          </w:p>
          <w:p w14:paraId="3541C0AF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EF10E1" w:rsidRPr="00CC12EC" w14:paraId="28C69829" w14:textId="77777777" w:rsidTr="00E32269">
        <w:trPr>
          <w:trHeight w:val="511"/>
        </w:trPr>
        <w:tc>
          <w:tcPr>
            <w:tcW w:w="9640" w:type="dxa"/>
            <w:shd w:val="clear" w:color="auto" w:fill="F2F2F2" w:themeFill="background1" w:themeFillShade="F2"/>
          </w:tcPr>
          <w:p w14:paraId="5E1936DB" w14:textId="77777777" w:rsidR="00E01FA4" w:rsidRPr="00CC12EC" w:rsidRDefault="00C744B4" w:rsidP="00DE4119">
            <w:pPr>
              <w:spacing w:before="20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  <w:r w:rsidR="00EF10E1" w:rsidRPr="00CC12EC">
              <w:rPr>
                <w:rFonts w:cstheme="minorHAnsi"/>
                <w:b/>
              </w:rPr>
              <w:t xml:space="preserve">. What is your current relationship to </w:t>
            </w:r>
            <w:r w:rsidR="00280006">
              <w:rPr>
                <w:rFonts w:cstheme="minorHAnsi"/>
                <w:b/>
              </w:rPr>
              <w:t xml:space="preserve">the </w:t>
            </w:r>
            <w:r w:rsidR="00EF10E1" w:rsidRPr="00CC12EC">
              <w:rPr>
                <w:rFonts w:cstheme="minorHAnsi"/>
                <w:b/>
              </w:rPr>
              <w:t>University of Cambridge?</w:t>
            </w:r>
            <w:r w:rsidR="00E01FA4" w:rsidRPr="00CC12EC">
              <w:rPr>
                <w:rFonts w:cstheme="minorHAnsi"/>
                <w:b/>
              </w:rPr>
              <w:br/>
            </w:r>
            <w:r w:rsidR="00EF10E1" w:rsidRPr="00CC12EC">
              <w:rPr>
                <w:rFonts w:cstheme="minorHAnsi"/>
                <w:sz w:val="4"/>
                <w:szCs w:val="4"/>
              </w:rPr>
              <w:br/>
            </w:r>
            <w:r w:rsidR="00EF10E1" w:rsidRPr="00CC12EC">
              <w:rPr>
                <w:rFonts w:cstheme="minorHAnsi"/>
              </w:rPr>
              <w:t xml:space="preserve">A. Staff </w:t>
            </w:r>
          </w:p>
          <w:p w14:paraId="085A4881" w14:textId="77777777" w:rsidR="00E01FA4" w:rsidRPr="00CC12EC" w:rsidRDefault="00EF10E1" w:rsidP="00DE4119">
            <w:pPr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B. Student </w:t>
            </w:r>
          </w:p>
          <w:p w14:paraId="0A9C2148" w14:textId="77777777" w:rsidR="00EF10E1" w:rsidRPr="00CC12EC" w:rsidRDefault="00EF10E1" w:rsidP="00DE4119">
            <w:pPr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C. External </w:t>
            </w:r>
            <w:r w:rsidR="00E01FA4" w:rsidRPr="00CC12EC">
              <w:rPr>
                <w:rFonts w:cstheme="minorHAnsi"/>
              </w:rPr>
              <w:t>organisation*</w:t>
            </w:r>
          </w:p>
          <w:p w14:paraId="22B58546" w14:textId="77777777" w:rsidR="00EF10E1" w:rsidRPr="00CC12EC" w:rsidRDefault="00E01FA4" w:rsidP="00DE4119">
            <w:pPr>
              <w:spacing w:before="40"/>
              <w:rPr>
                <w:rFonts w:cstheme="minorHAnsi"/>
              </w:rPr>
            </w:pPr>
            <w:r w:rsidRPr="00CC12EC">
              <w:rPr>
                <w:rFonts w:cstheme="minorHAnsi"/>
              </w:rPr>
              <w:t>*</w:t>
            </w:r>
            <w:r w:rsidR="00EF10E1" w:rsidRPr="00CC12EC">
              <w:rPr>
                <w:rFonts w:cstheme="minorHAnsi"/>
              </w:rPr>
              <w:t xml:space="preserve">If external </w:t>
            </w:r>
            <w:r w:rsidR="0001643A">
              <w:rPr>
                <w:rFonts w:cstheme="minorHAnsi"/>
              </w:rPr>
              <w:t>organisation, a</w:t>
            </w:r>
            <w:r w:rsidR="00EF10E1" w:rsidRPr="00CC12EC">
              <w:rPr>
                <w:rFonts w:cstheme="minorHAnsi"/>
              </w:rPr>
              <w:t xml:space="preserve">ll requests must have a </w:t>
            </w:r>
            <w:proofErr w:type="gramStart"/>
            <w:r w:rsidR="0001643A">
              <w:rPr>
                <w:rFonts w:cstheme="minorHAnsi"/>
              </w:rPr>
              <w:t>University</w:t>
            </w:r>
            <w:proofErr w:type="gramEnd"/>
            <w:r w:rsidR="0001643A">
              <w:rPr>
                <w:rFonts w:cstheme="minorHAnsi"/>
              </w:rPr>
              <w:t xml:space="preserve"> employee </w:t>
            </w:r>
            <w:r w:rsidR="00EF10E1" w:rsidRPr="00CC12EC">
              <w:rPr>
                <w:rFonts w:cstheme="minorHAnsi"/>
              </w:rPr>
              <w:t xml:space="preserve">supporting the proposed usage. </w:t>
            </w:r>
            <w:r w:rsidR="0001643A">
              <w:rPr>
                <w:rFonts w:cstheme="minorHAnsi"/>
              </w:rPr>
              <w:br/>
            </w:r>
            <w:r w:rsidR="00562179" w:rsidRPr="00CC12EC">
              <w:rPr>
                <w:rFonts w:cstheme="minorHAnsi"/>
              </w:rPr>
              <w:t xml:space="preserve">&gt;&gt; </w:t>
            </w:r>
            <w:r w:rsidR="00EF10E1" w:rsidRPr="00CC12EC">
              <w:rPr>
                <w:rFonts w:cstheme="minorHAnsi"/>
              </w:rPr>
              <w:t xml:space="preserve">Please provide name, job title, email and </w:t>
            </w:r>
            <w:r w:rsidR="0001643A">
              <w:rPr>
                <w:rFonts w:cstheme="minorHAnsi"/>
              </w:rPr>
              <w:t xml:space="preserve">departmental / unit name of the Cambridge </w:t>
            </w:r>
            <w:r w:rsidR="00EF10E1" w:rsidRPr="00CC12EC">
              <w:rPr>
                <w:rFonts w:cstheme="minorHAnsi"/>
              </w:rPr>
              <w:t xml:space="preserve">staff </w:t>
            </w:r>
            <w:r w:rsidR="0001643A">
              <w:rPr>
                <w:rFonts w:cstheme="minorHAnsi"/>
              </w:rPr>
              <w:t>member.</w:t>
            </w:r>
          </w:p>
        </w:tc>
      </w:tr>
      <w:tr w:rsidR="00EF10E1" w:rsidRPr="00CC12EC" w14:paraId="6A4291B2" w14:textId="77777777" w:rsidTr="00C761D3">
        <w:trPr>
          <w:trHeight w:val="307"/>
        </w:trPr>
        <w:tc>
          <w:tcPr>
            <w:tcW w:w="9640" w:type="dxa"/>
          </w:tcPr>
          <w:p w14:paraId="65C82C8B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</w:p>
          <w:p w14:paraId="4B61AD8F" w14:textId="77777777" w:rsidR="00C761D3" w:rsidRPr="00CC12EC" w:rsidRDefault="00C761D3" w:rsidP="00DE4119">
            <w:pPr>
              <w:spacing w:after="20"/>
              <w:rPr>
                <w:rFonts w:cstheme="minorHAnsi"/>
                <w:b/>
              </w:rPr>
            </w:pPr>
          </w:p>
          <w:p w14:paraId="7D4C1159" w14:textId="77777777" w:rsidR="00C761D3" w:rsidRPr="00CC12EC" w:rsidRDefault="00C761D3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EF10E1" w:rsidRPr="00CC12EC" w14:paraId="15ECD14A" w14:textId="77777777" w:rsidTr="00E32269">
        <w:trPr>
          <w:trHeight w:val="86"/>
        </w:trPr>
        <w:tc>
          <w:tcPr>
            <w:tcW w:w="9640" w:type="dxa"/>
            <w:shd w:val="clear" w:color="auto" w:fill="F2F2F2" w:themeFill="background1" w:themeFillShade="F2"/>
          </w:tcPr>
          <w:p w14:paraId="16DC3800" w14:textId="77777777" w:rsidR="00EF10E1" w:rsidRPr="00CC12EC" w:rsidRDefault="00C744B4" w:rsidP="00DE4119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="00EF10E1" w:rsidRPr="00CC12EC">
              <w:rPr>
                <w:rFonts w:cstheme="minorHAnsi"/>
                <w:b/>
              </w:rPr>
              <w:t xml:space="preserve">. What is the nature of this </w:t>
            </w:r>
            <w:r w:rsidR="00280006">
              <w:rPr>
                <w:rFonts w:cstheme="minorHAnsi"/>
                <w:b/>
              </w:rPr>
              <w:t>initiative</w:t>
            </w:r>
            <w:r w:rsidR="00EF10E1" w:rsidRPr="00CC12EC">
              <w:rPr>
                <w:rFonts w:cstheme="minorHAnsi"/>
                <w:b/>
              </w:rPr>
              <w:t>?</w:t>
            </w:r>
          </w:p>
          <w:p w14:paraId="195D25C7" w14:textId="77777777" w:rsidR="00EF10E1" w:rsidRPr="00CC12EC" w:rsidRDefault="00EF10E1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A. Not for profit relationship </w:t>
            </w:r>
          </w:p>
          <w:p w14:paraId="257F0B9A" w14:textId="77777777" w:rsidR="00EF10E1" w:rsidRPr="00CC12EC" w:rsidRDefault="00EF10E1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>B. For profit commercial relationship</w:t>
            </w:r>
          </w:p>
        </w:tc>
      </w:tr>
      <w:tr w:rsidR="00EF10E1" w:rsidRPr="00CC12EC" w14:paraId="2F11BD73" w14:textId="77777777" w:rsidTr="0012752D">
        <w:tc>
          <w:tcPr>
            <w:tcW w:w="9640" w:type="dxa"/>
          </w:tcPr>
          <w:p w14:paraId="3925BC28" w14:textId="77777777" w:rsidR="00EF10E1" w:rsidRPr="00CC12EC" w:rsidRDefault="00EF10E1" w:rsidP="00DE4119">
            <w:pPr>
              <w:spacing w:after="20"/>
              <w:rPr>
                <w:rFonts w:cstheme="minorHAnsi"/>
                <w:b/>
              </w:rPr>
            </w:pPr>
          </w:p>
          <w:p w14:paraId="77B00DD0" w14:textId="77777777" w:rsidR="00E32269" w:rsidRPr="00CC12EC" w:rsidRDefault="00E32269" w:rsidP="00DE4119">
            <w:pPr>
              <w:spacing w:after="20"/>
              <w:rPr>
                <w:rFonts w:cstheme="minorHAnsi"/>
                <w:b/>
              </w:rPr>
            </w:pPr>
          </w:p>
          <w:p w14:paraId="380EE91D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2AF02EF6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569DBC4B" w14:textId="77777777" w:rsidR="003A5506" w:rsidRPr="00CC12EC" w:rsidRDefault="00C744B4" w:rsidP="00DE411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3A5506" w:rsidRPr="00CC12E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01637C" w:rsidRPr="00CC12E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Are you requesting use of </w:t>
            </w:r>
          </w:p>
          <w:p w14:paraId="7C4D6913" w14:textId="77777777" w:rsidR="0001643A" w:rsidRDefault="0001637C" w:rsidP="0001643A">
            <w:pPr>
              <w:pStyle w:val="ListParagraph"/>
              <w:numPr>
                <w:ilvl w:val="0"/>
                <w:numId w:val="9"/>
              </w:numPr>
              <w:spacing w:after="20"/>
              <w:rPr>
                <w:rStyle w:val="eop"/>
                <w:rFonts w:cstheme="minorHAnsi"/>
              </w:rPr>
            </w:pPr>
            <w:r w:rsidRPr="0001643A">
              <w:rPr>
                <w:rStyle w:val="normaltextrun"/>
                <w:rFonts w:cstheme="minorHAnsi"/>
              </w:rPr>
              <w:t xml:space="preserve">Our global brand </w:t>
            </w:r>
            <w:proofErr w:type="gramStart"/>
            <w:r w:rsidRPr="0001643A">
              <w:rPr>
                <w:rStyle w:val="normaltextrun"/>
                <w:rFonts w:cstheme="minorHAnsi"/>
              </w:rPr>
              <w:t>name  “</w:t>
            </w:r>
            <w:proofErr w:type="gramEnd"/>
            <w:r w:rsidRPr="0001643A">
              <w:rPr>
                <w:rStyle w:val="normaltextrun"/>
                <w:rFonts w:cstheme="minorHAnsi"/>
              </w:rPr>
              <w:t>Cambridge” (wordmark) </w:t>
            </w:r>
            <w:r w:rsidRPr="0001643A">
              <w:rPr>
                <w:rStyle w:val="eop"/>
                <w:rFonts w:cstheme="minorHAnsi"/>
              </w:rPr>
              <w:t> </w:t>
            </w:r>
          </w:p>
          <w:p w14:paraId="40C50A51" w14:textId="77777777" w:rsidR="0001643A" w:rsidRDefault="0001637C" w:rsidP="0001643A">
            <w:pPr>
              <w:pStyle w:val="ListParagraph"/>
              <w:numPr>
                <w:ilvl w:val="0"/>
                <w:numId w:val="9"/>
              </w:numPr>
              <w:spacing w:after="20"/>
              <w:rPr>
                <w:rStyle w:val="normaltextrun"/>
                <w:rFonts w:cstheme="minorHAnsi"/>
              </w:rPr>
            </w:pPr>
            <w:r w:rsidRPr="00CC12EC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451F75D4" wp14:editId="62F82F10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49530</wp:posOffset>
                  </wp:positionV>
                  <wp:extent cx="1062355" cy="220345"/>
                  <wp:effectExtent l="0" t="0" r="4445" b="0"/>
                  <wp:wrapThrough wrapText="bothSides">
                    <wp:wrapPolygon edited="0">
                      <wp:start x="0" y="0"/>
                      <wp:lineTo x="0" y="18674"/>
                      <wp:lineTo x="387" y="20542"/>
                      <wp:lineTo x="21303" y="20542"/>
                      <wp:lineTo x="21303" y="0"/>
                      <wp:lineTo x="0" y="0"/>
                    </wp:wrapPolygon>
                  </wp:wrapThrough>
                  <wp:docPr id="2001937821" name="Picture 1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37821" name="Picture 1" descr="A black text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643A">
              <w:rPr>
                <w:rStyle w:val="normaltextrun"/>
                <w:rFonts w:cstheme="minorHAnsi"/>
              </w:rPr>
              <w:t xml:space="preserve">Our primary </w:t>
            </w:r>
            <w:proofErr w:type="gramStart"/>
            <w:r w:rsidRPr="0001643A">
              <w:rPr>
                <w:rStyle w:val="normaltextrun"/>
                <w:rFonts w:cstheme="minorHAnsi"/>
              </w:rPr>
              <w:t>logo</w:t>
            </w:r>
            <w:r w:rsidR="0001643A">
              <w:rPr>
                <w:rStyle w:val="normaltextrun"/>
                <w:rFonts w:cstheme="minorHAnsi"/>
              </w:rPr>
              <w:t xml:space="preserve"> </w:t>
            </w:r>
            <w:r w:rsidRPr="0001643A">
              <w:rPr>
                <w:rStyle w:val="normaltextrun"/>
                <w:rFonts w:cstheme="minorHAnsi"/>
              </w:rPr>
              <w:t xml:space="preserve"> mark</w:t>
            </w:r>
            <w:proofErr w:type="gramEnd"/>
            <w:r w:rsidRPr="0001643A">
              <w:rPr>
                <w:rStyle w:val="normaltextrun"/>
                <w:rFonts w:cstheme="minorHAnsi"/>
              </w:rPr>
              <w:t xml:space="preserve"> </w:t>
            </w:r>
          </w:p>
          <w:p w14:paraId="6229AE8C" w14:textId="77777777" w:rsidR="0001637C" w:rsidRPr="0001643A" w:rsidRDefault="0001643A" w:rsidP="0001643A">
            <w:pPr>
              <w:pStyle w:val="ListParagraph"/>
              <w:numPr>
                <w:ilvl w:val="0"/>
                <w:numId w:val="9"/>
              </w:numPr>
              <w:spacing w:after="20"/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Both</w:t>
            </w:r>
            <w:r w:rsidR="0001637C" w:rsidRPr="0001643A">
              <w:rPr>
                <w:rStyle w:val="normaltextrun"/>
                <w:rFonts w:cstheme="minorHAnsi"/>
              </w:rPr>
              <w:t xml:space="preserve"> </w:t>
            </w:r>
          </w:p>
          <w:p w14:paraId="741A2AFD" w14:textId="77777777" w:rsidR="0001637C" w:rsidRPr="00CC12EC" w:rsidRDefault="0001637C" w:rsidP="00DE411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506" w:rsidRPr="00CC12EC" w14:paraId="1974459A" w14:textId="77777777" w:rsidTr="0012752D">
        <w:tc>
          <w:tcPr>
            <w:tcW w:w="9640" w:type="dxa"/>
          </w:tcPr>
          <w:p w14:paraId="5B46615E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  <w:p w14:paraId="3612305C" w14:textId="77777777" w:rsidR="00E32269" w:rsidRPr="00CC12EC" w:rsidRDefault="00E32269" w:rsidP="00DE4119">
            <w:pPr>
              <w:spacing w:after="20"/>
              <w:rPr>
                <w:rFonts w:cstheme="minorHAnsi"/>
                <w:b/>
              </w:rPr>
            </w:pPr>
          </w:p>
          <w:p w14:paraId="72D611C2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2CB5FDCD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1C9EDDD2" w14:textId="77777777" w:rsidR="003A5506" w:rsidRPr="00CC12EC" w:rsidRDefault="00C744B4" w:rsidP="00DE4119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3A5506" w:rsidRPr="00CC12EC">
              <w:rPr>
                <w:rFonts w:cstheme="minorHAnsi"/>
                <w:b/>
              </w:rPr>
              <w:t xml:space="preserve">. Where will the </w:t>
            </w:r>
            <w:r w:rsidR="00DA18EA">
              <w:rPr>
                <w:rFonts w:cstheme="minorHAnsi"/>
                <w:b/>
              </w:rPr>
              <w:t>Cambridge</w:t>
            </w:r>
            <w:r w:rsidR="003A5506" w:rsidRPr="00CC12EC">
              <w:rPr>
                <w:rFonts w:cstheme="minorHAnsi"/>
                <w:b/>
              </w:rPr>
              <w:t xml:space="preserve"> brand be presented?</w:t>
            </w:r>
            <w:r w:rsidR="003A5506" w:rsidRPr="00CC12EC">
              <w:rPr>
                <w:rFonts w:cstheme="minorHAnsi"/>
              </w:rPr>
              <w:t xml:space="preserve"> </w:t>
            </w:r>
          </w:p>
          <w:p w14:paraId="15B06F99" w14:textId="77777777" w:rsidR="003A5506" w:rsidRPr="00CC12EC" w:rsidRDefault="003A5506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Including but not limited to publications / website / social media / </w:t>
            </w:r>
            <w:r w:rsidR="0001643A">
              <w:rPr>
                <w:rFonts w:cstheme="minorHAnsi"/>
              </w:rPr>
              <w:t>p</w:t>
            </w:r>
            <w:r w:rsidRPr="00CC12EC">
              <w:rPr>
                <w:rFonts w:cstheme="minorHAnsi"/>
              </w:rPr>
              <w:t xml:space="preserve">ress / other promotional materials / buildings / other </w:t>
            </w:r>
          </w:p>
        </w:tc>
      </w:tr>
      <w:tr w:rsidR="003A5506" w:rsidRPr="00CC12EC" w14:paraId="251FF5EA" w14:textId="77777777" w:rsidTr="0012752D">
        <w:tc>
          <w:tcPr>
            <w:tcW w:w="9640" w:type="dxa"/>
          </w:tcPr>
          <w:p w14:paraId="5CD6644F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  <w:p w14:paraId="27D30570" w14:textId="77777777" w:rsidR="00C761D3" w:rsidRPr="00CC12EC" w:rsidRDefault="00C761D3" w:rsidP="00DE4119">
            <w:pPr>
              <w:spacing w:after="20"/>
              <w:rPr>
                <w:rFonts w:cstheme="minorHAnsi"/>
                <w:b/>
              </w:rPr>
            </w:pPr>
          </w:p>
          <w:p w14:paraId="65847240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1BC99B94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5629E4BA" w14:textId="77777777" w:rsidR="003A5506" w:rsidRPr="00CC12EC" w:rsidRDefault="00C744B4" w:rsidP="00DE4119">
            <w:pPr>
              <w:spacing w:after="2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>7</w:t>
            </w:r>
            <w:r w:rsidR="003A5506" w:rsidRPr="00CC12EC">
              <w:rPr>
                <w:rFonts w:cstheme="minorHAnsi"/>
                <w:b/>
              </w:rPr>
              <w:t xml:space="preserve">. How will the </w:t>
            </w:r>
            <w:r w:rsidR="00DA18EA">
              <w:rPr>
                <w:rFonts w:cstheme="minorHAnsi"/>
                <w:b/>
              </w:rPr>
              <w:t>Cambridge</w:t>
            </w:r>
            <w:r w:rsidR="003A5506" w:rsidRPr="00CC12EC">
              <w:rPr>
                <w:rFonts w:cstheme="minorHAnsi"/>
                <w:b/>
              </w:rPr>
              <w:t xml:space="preserve"> brand appear?</w:t>
            </w:r>
            <w:r w:rsidR="003A5506" w:rsidRPr="00CC12EC">
              <w:rPr>
                <w:rFonts w:cstheme="minorHAnsi"/>
              </w:rPr>
              <w:t xml:space="preserve"> </w:t>
            </w:r>
          </w:p>
          <w:p w14:paraId="2038A1CB" w14:textId="77777777" w:rsidR="003A5506" w:rsidRPr="00CC12EC" w:rsidRDefault="003A5506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A. </w:t>
            </w:r>
            <w:proofErr w:type="gramStart"/>
            <w:r w:rsidRPr="00CC12EC">
              <w:rPr>
                <w:rFonts w:cstheme="minorHAnsi"/>
              </w:rPr>
              <w:t>Lead</w:t>
            </w:r>
            <w:proofErr w:type="gramEnd"/>
            <w:r w:rsidRPr="00CC12EC">
              <w:rPr>
                <w:rFonts w:cstheme="minorHAnsi"/>
              </w:rPr>
              <w:t xml:space="preserve"> brand, more prominent than other brands</w:t>
            </w:r>
            <w:r w:rsidR="004D731B">
              <w:rPr>
                <w:rFonts w:cstheme="minorHAnsi"/>
              </w:rPr>
              <w:br/>
              <w:t>or</w:t>
            </w:r>
          </w:p>
          <w:p w14:paraId="37A3A3A4" w14:textId="77777777" w:rsidR="003A5506" w:rsidRPr="00CC12EC" w:rsidRDefault="003A5506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>B. An equivalent brand, shown at the same size and in the same field of vision</w:t>
            </w:r>
          </w:p>
        </w:tc>
      </w:tr>
      <w:tr w:rsidR="003A5506" w:rsidRPr="00CC12EC" w14:paraId="73E9D4C9" w14:textId="77777777" w:rsidTr="0012752D">
        <w:tc>
          <w:tcPr>
            <w:tcW w:w="9640" w:type="dxa"/>
          </w:tcPr>
          <w:p w14:paraId="20623DCE" w14:textId="77777777" w:rsidR="006E6B20" w:rsidRPr="00CC12EC" w:rsidRDefault="006E6B20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3864A8EC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6C9511C3" w14:textId="77777777" w:rsidR="0012752D" w:rsidRPr="0001643A" w:rsidRDefault="00C744B4" w:rsidP="00DE4119">
            <w:pPr>
              <w:spacing w:after="20"/>
              <w:rPr>
                <w:rFonts w:ascii="Calibri" w:hAnsi="Calibri" w:cs="Calibri"/>
                <w:b/>
              </w:rPr>
            </w:pPr>
            <w:r w:rsidRPr="0001643A">
              <w:rPr>
                <w:rFonts w:ascii="Calibri" w:hAnsi="Calibri" w:cs="Calibri"/>
                <w:b/>
              </w:rPr>
              <w:t>8</w:t>
            </w:r>
            <w:r w:rsidR="003A5506" w:rsidRPr="0001643A">
              <w:rPr>
                <w:rFonts w:ascii="Calibri" w:hAnsi="Calibri" w:cs="Calibri"/>
                <w:b/>
              </w:rPr>
              <w:t xml:space="preserve">. What evidence </w:t>
            </w:r>
            <w:r w:rsidR="00E26124" w:rsidRPr="0001643A">
              <w:rPr>
                <w:rStyle w:val="normaltextrun"/>
                <w:rFonts w:ascii="Calibri" w:hAnsi="Calibri" w:cs="Calibri"/>
                <w:b/>
                <w:bCs/>
              </w:rPr>
              <w:t>can you provide that the Cambridge brand will be used in relation to a factual</w:t>
            </w:r>
            <w:r w:rsidR="003A5506" w:rsidRPr="0001643A">
              <w:rPr>
                <w:rFonts w:ascii="Calibri" w:hAnsi="Calibri" w:cs="Calibri"/>
                <w:b/>
              </w:rPr>
              <w:t xml:space="preserve"> situation?</w:t>
            </w:r>
          </w:p>
          <w:p w14:paraId="2DD751AA" w14:textId="77777777" w:rsidR="003A5506" w:rsidRPr="00CC12EC" w:rsidRDefault="003A5506" w:rsidP="00DE4119">
            <w:pPr>
              <w:spacing w:after="20"/>
              <w:rPr>
                <w:rFonts w:cstheme="minorHAnsi"/>
              </w:rPr>
            </w:pPr>
            <w:r w:rsidRPr="0001643A">
              <w:rPr>
                <w:rFonts w:ascii="Calibri" w:hAnsi="Calibri" w:cs="Calibri"/>
              </w:rPr>
              <w:t>(</w:t>
            </w:r>
            <w:r w:rsidRPr="0001643A">
              <w:rPr>
                <w:rFonts w:ascii="Calibri" w:hAnsi="Calibri" w:cs="Calibri"/>
                <w:i/>
              </w:rPr>
              <w:t>i</w:t>
            </w:r>
            <w:r w:rsidR="004D731B">
              <w:rPr>
                <w:rFonts w:ascii="Calibri" w:hAnsi="Calibri" w:cs="Calibri"/>
                <w:i/>
              </w:rPr>
              <w:t>.</w:t>
            </w:r>
            <w:r w:rsidRPr="0001643A">
              <w:rPr>
                <w:rFonts w:ascii="Calibri" w:hAnsi="Calibri" w:cs="Calibri"/>
                <w:i/>
              </w:rPr>
              <w:t>e</w:t>
            </w:r>
            <w:r w:rsidR="004D731B">
              <w:rPr>
                <w:rFonts w:ascii="Calibri" w:hAnsi="Calibri" w:cs="Calibri"/>
                <w:i/>
              </w:rPr>
              <w:t>.</w:t>
            </w:r>
            <w:r w:rsidRPr="0001643A">
              <w:rPr>
                <w:rFonts w:ascii="Calibri" w:hAnsi="Calibri" w:cs="Calibri"/>
                <w:i/>
              </w:rPr>
              <w:t xml:space="preserve"> The</w:t>
            </w:r>
            <w:r w:rsidR="00E26124" w:rsidRPr="0001643A">
              <w:rPr>
                <w:rFonts w:ascii="Calibri" w:hAnsi="Calibri" w:cs="Calibri"/>
                <w:i/>
              </w:rPr>
              <w:t xml:space="preserve"> </w:t>
            </w:r>
            <w:r w:rsidR="00E26124" w:rsidRPr="0001643A">
              <w:rPr>
                <w:rStyle w:val="normaltextrun"/>
                <w:rFonts w:ascii="Calibri" w:hAnsi="Calibri" w:cs="Calibri"/>
                <w:i/>
                <w:iCs/>
              </w:rPr>
              <w:t xml:space="preserve">Cambridge brand should be used alongside factual statements about the Licensee’s </w:t>
            </w:r>
            <w:r w:rsidR="00E26124" w:rsidRPr="0001643A">
              <w:rPr>
                <w:rStyle w:val="normaltextrun"/>
                <w:rFonts w:ascii="Calibri" w:hAnsi="Calibri" w:cs="Calibri"/>
                <w:i/>
                <w:iCs/>
              </w:rPr>
              <w:br/>
              <w:t xml:space="preserve">relevant product / service / business and not in a way that provides endorsement, so please </w:t>
            </w:r>
            <w:r w:rsidR="00E26124" w:rsidRPr="0001643A">
              <w:rPr>
                <w:rStyle w:val="normaltextrun"/>
                <w:rFonts w:ascii="Calibri" w:hAnsi="Calibri" w:cs="Calibri"/>
                <w:i/>
                <w:iCs/>
              </w:rPr>
              <w:br/>
              <w:t>indicate the intended wording)</w:t>
            </w:r>
            <w:r w:rsidRPr="0001643A">
              <w:rPr>
                <w:rFonts w:ascii="Calibri" w:hAnsi="Calibri" w:cs="Calibri"/>
              </w:rPr>
              <w:t>.</w:t>
            </w:r>
          </w:p>
        </w:tc>
      </w:tr>
      <w:tr w:rsidR="003A5506" w:rsidRPr="00CC12EC" w14:paraId="72D60849" w14:textId="77777777" w:rsidTr="0012752D">
        <w:tc>
          <w:tcPr>
            <w:tcW w:w="9640" w:type="dxa"/>
          </w:tcPr>
          <w:p w14:paraId="08B12820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  <w:p w14:paraId="0F5D048E" w14:textId="77777777" w:rsidR="006E6B20" w:rsidRPr="00CC12EC" w:rsidRDefault="006E6B20" w:rsidP="00DE4119">
            <w:pPr>
              <w:spacing w:after="20"/>
              <w:rPr>
                <w:rFonts w:cstheme="minorHAnsi"/>
                <w:b/>
              </w:rPr>
            </w:pPr>
          </w:p>
          <w:p w14:paraId="7E848683" w14:textId="77777777" w:rsidR="00C761D3" w:rsidRPr="00CC12EC" w:rsidRDefault="00C761D3" w:rsidP="00DE4119">
            <w:pPr>
              <w:spacing w:after="20"/>
              <w:rPr>
                <w:rFonts w:cstheme="minorHAnsi"/>
                <w:b/>
              </w:rPr>
            </w:pPr>
          </w:p>
          <w:p w14:paraId="3D294201" w14:textId="77777777" w:rsidR="006E6B20" w:rsidRPr="00CC12EC" w:rsidRDefault="006E6B20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73DB7C4D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1808D641" w14:textId="77777777" w:rsidR="00DE4119" w:rsidRDefault="00993A52" w:rsidP="00DE4119">
            <w:pPr>
              <w:spacing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  <w:r w:rsidR="003A5506" w:rsidRPr="00CC12EC">
              <w:rPr>
                <w:rFonts w:cstheme="minorHAnsi"/>
                <w:b/>
              </w:rPr>
              <w:t>. Intended audience</w:t>
            </w:r>
          </w:p>
          <w:p w14:paraId="2610274C" w14:textId="77777777" w:rsidR="00DE4119" w:rsidRPr="007A0942" w:rsidRDefault="007A0942" w:rsidP="007A094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A. </w:t>
            </w:r>
            <w:r w:rsidR="00DE4119" w:rsidRPr="007A0942">
              <w:rPr>
                <w:rStyle w:val="normaltextrun"/>
                <w:rFonts w:ascii="Calibri" w:hAnsi="Calibri" w:cs="Calibri"/>
              </w:rPr>
              <w:t xml:space="preserve">Who is the intended audience for this </w:t>
            </w:r>
            <w:r w:rsidR="0001643A">
              <w:rPr>
                <w:rStyle w:val="normaltextrun"/>
                <w:rFonts w:ascii="Calibri" w:hAnsi="Calibri" w:cs="Calibri"/>
              </w:rPr>
              <w:t>initiative</w:t>
            </w:r>
            <w:r w:rsidR="00DE4119" w:rsidRPr="007A0942">
              <w:rPr>
                <w:rStyle w:val="normaltextrun"/>
                <w:rFonts w:ascii="Calibri" w:hAnsi="Calibri" w:cs="Calibri"/>
              </w:rPr>
              <w:t>? For example, will it be presented in the public domain</w:t>
            </w:r>
            <w:r w:rsidRPr="007A0942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br/>
              <w:t xml:space="preserve">     </w:t>
            </w:r>
            <w:r w:rsidR="00DE4119" w:rsidRPr="007A0942">
              <w:rPr>
                <w:rStyle w:val="normaltextrun"/>
                <w:rFonts w:ascii="Calibri" w:hAnsi="Calibri" w:cs="Calibri"/>
              </w:rPr>
              <w:t>or only within professional groups?</w:t>
            </w:r>
            <w:r w:rsidR="00DE4119" w:rsidRPr="007A0942">
              <w:rPr>
                <w:rStyle w:val="eop"/>
                <w:rFonts w:ascii="Calibri" w:hAnsi="Calibri" w:cs="Calibri"/>
              </w:rPr>
              <w:t> </w:t>
            </w:r>
          </w:p>
          <w:p w14:paraId="54C0647A" w14:textId="77777777" w:rsidR="003A5506" w:rsidRPr="007A0942" w:rsidRDefault="007A0942" w:rsidP="007A0942">
            <w:pPr>
              <w:spacing w:after="20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B. </w:t>
            </w:r>
            <w:r w:rsidR="00DE4119" w:rsidRPr="007A0942">
              <w:rPr>
                <w:rStyle w:val="normaltextrun"/>
                <w:rFonts w:ascii="Calibri" w:hAnsi="Calibri" w:cs="Calibri"/>
              </w:rPr>
              <w:t>What country / countries will the Cambridge brand be used in?</w:t>
            </w:r>
            <w:r w:rsidR="00DE4119" w:rsidRPr="007A0942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3A5506" w:rsidRPr="00CC12EC" w14:paraId="542F416D" w14:textId="77777777" w:rsidTr="0012752D">
        <w:tc>
          <w:tcPr>
            <w:tcW w:w="9640" w:type="dxa"/>
          </w:tcPr>
          <w:p w14:paraId="463C89F6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  <w:p w14:paraId="1B85831A" w14:textId="77777777" w:rsidR="00E32269" w:rsidRPr="00CC12EC" w:rsidRDefault="00E32269" w:rsidP="00DE4119">
            <w:pPr>
              <w:spacing w:after="20"/>
              <w:rPr>
                <w:rFonts w:cstheme="minorHAnsi"/>
                <w:b/>
              </w:rPr>
            </w:pPr>
          </w:p>
          <w:p w14:paraId="6C034307" w14:textId="77777777" w:rsidR="006E6B20" w:rsidRPr="00CC12EC" w:rsidRDefault="006E6B20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3333535B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33EDE35E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  <w:r w:rsidRPr="00CC12EC">
              <w:rPr>
                <w:rFonts w:cstheme="minorHAnsi"/>
                <w:b/>
              </w:rPr>
              <w:t>1</w:t>
            </w:r>
            <w:r w:rsidR="00993A52">
              <w:rPr>
                <w:rFonts w:cstheme="minorHAnsi"/>
                <w:b/>
              </w:rPr>
              <w:t>0</w:t>
            </w:r>
            <w:r w:rsidRPr="00CC12EC">
              <w:rPr>
                <w:rFonts w:cstheme="minorHAnsi"/>
                <w:b/>
              </w:rPr>
              <w:t>. Start date</w:t>
            </w:r>
          </w:p>
          <w:p w14:paraId="48384EC9" w14:textId="77777777" w:rsidR="003A5506" w:rsidRPr="00CC12EC" w:rsidRDefault="003A5506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What is the start date for when </w:t>
            </w:r>
            <w:r w:rsidR="0001643A">
              <w:rPr>
                <w:rFonts w:cstheme="minorHAnsi"/>
              </w:rPr>
              <w:t xml:space="preserve">our branding </w:t>
            </w:r>
            <w:r w:rsidRPr="00CC12EC">
              <w:rPr>
                <w:rFonts w:cstheme="minorHAnsi"/>
              </w:rPr>
              <w:t xml:space="preserve">will be used? If this usage relates to a report </w:t>
            </w:r>
            <w:r w:rsidR="0001643A">
              <w:rPr>
                <w:rFonts w:cstheme="minorHAnsi"/>
              </w:rPr>
              <w:t xml:space="preserve">or </w:t>
            </w:r>
            <w:r w:rsidRPr="00CC12EC">
              <w:rPr>
                <w:rFonts w:cstheme="minorHAnsi"/>
              </w:rPr>
              <w:t>publication, please give the publication date.</w:t>
            </w:r>
          </w:p>
        </w:tc>
      </w:tr>
      <w:tr w:rsidR="003A5506" w:rsidRPr="00CC12EC" w14:paraId="0924AE73" w14:textId="77777777" w:rsidTr="0012752D">
        <w:tc>
          <w:tcPr>
            <w:tcW w:w="9640" w:type="dxa"/>
          </w:tcPr>
          <w:p w14:paraId="531197D5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  <w:p w14:paraId="64FAB50C" w14:textId="77777777" w:rsidR="003A5506" w:rsidRPr="00CC12EC" w:rsidRDefault="003A5506" w:rsidP="00DE4119">
            <w:pPr>
              <w:spacing w:after="20"/>
              <w:rPr>
                <w:rFonts w:cstheme="minorHAnsi"/>
                <w:b/>
              </w:rPr>
            </w:pPr>
          </w:p>
          <w:p w14:paraId="01007211" w14:textId="77777777" w:rsidR="00E32269" w:rsidRPr="00CC12EC" w:rsidRDefault="00E32269" w:rsidP="00DE4119">
            <w:pPr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25E14D07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5F453510" w14:textId="77777777" w:rsidR="003A5506" w:rsidRPr="00CC12EC" w:rsidRDefault="003A5506" w:rsidP="00DE4119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  <w:b/>
              </w:rPr>
              <w:t>1</w:t>
            </w:r>
            <w:r w:rsidR="00993A52">
              <w:rPr>
                <w:rFonts w:cstheme="minorHAnsi"/>
                <w:b/>
              </w:rPr>
              <w:t>1</w:t>
            </w:r>
            <w:r w:rsidRPr="00CC12EC">
              <w:rPr>
                <w:rFonts w:cstheme="minorHAnsi"/>
                <w:b/>
              </w:rPr>
              <w:t>. End date</w:t>
            </w:r>
            <w:r w:rsidRPr="00CC12EC">
              <w:rPr>
                <w:rFonts w:cstheme="minorHAnsi"/>
              </w:rPr>
              <w:t xml:space="preserve"> </w:t>
            </w:r>
          </w:p>
          <w:p w14:paraId="7D11907F" w14:textId="77777777" w:rsidR="003A5506" w:rsidRPr="00CC12EC" w:rsidRDefault="003A5506" w:rsidP="004F4572">
            <w:pPr>
              <w:spacing w:after="20"/>
              <w:rPr>
                <w:rFonts w:cstheme="minorHAnsi"/>
              </w:rPr>
            </w:pPr>
            <w:r w:rsidRPr="00CC12EC">
              <w:rPr>
                <w:rFonts w:cstheme="minorHAnsi"/>
              </w:rPr>
              <w:t xml:space="preserve">What is the end </w:t>
            </w:r>
            <w:r w:rsidR="007D3A40">
              <w:rPr>
                <w:rStyle w:val="normaltextrun"/>
                <w:rFonts w:ascii="Calibri" w:hAnsi="Calibri" w:cs="Calibri"/>
              </w:rPr>
              <w:t xml:space="preserve">date for when </w:t>
            </w:r>
            <w:r w:rsidR="0001643A">
              <w:rPr>
                <w:rStyle w:val="normaltextrun"/>
                <w:rFonts w:ascii="Calibri" w:hAnsi="Calibri" w:cs="Calibri"/>
              </w:rPr>
              <w:t xml:space="preserve">our </w:t>
            </w:r>
            <w:r w:rsidR="007D3A40">
              <w:rPr>
                <w:rStyle w:val="normaltextrun"/>
                <w:rFonts w:ascii="Calibri" w:hAnsi="Calibri" w:cs="Calibri"/>
              </w:rPr>
              <w:t>brand</w:t>
            </w:r>
            <w:r w:rsidR="0001643A">
              <w:rPr>
                <w:rStyle w:val="normaltextrun"/>
                <w:rFonts w:ascii="Calibri" w:hAnsi="Calibri" w:cs="Calibri"/>
              </w:rPr>
              <w:t>ing</w:t>
            </w:r>
            <w:r w:rsidR="007D3A40">
              <w:rPr>
                <w:rStyle w:val="normaltextrun"/>
                <w:rFonts w:ascii="Calibri" w:hAnsi="Calibri" w:cs="Calibri"/>
              </w:rPr>
              <w:t xml:space="preserve"> will stop being used?</w:t>
            </w:r>
          </w:p>
        </w:tc>
      </w:tr>
      <w:tr w:rsidR="00C761D3" w:rsidRPr="00CC12EC" w14:paraId="2D596603" w14:textId="77777777" w:rsidTr="00C761D3">
        <w:trPr>
          <w:trHeight w:val="313"/>
        </w:trPr>
        <w:tc>
          <w:tcPr>
            <w:tcW w:w="9640" w:type="dxa"/>
          </w:tcPr>
          <w:p w14:paraId="4F54C6CE" w14:textId="77777777" w:rsidR="00E32269" w:rsidRPr="00CC12EC" w:rsidRDefault="00E32269" w:rsidP="00DE4119">
            <w:pPr>
              <w:tabs>
                <w:tab w:val="left" w:pos="1038"/>
              </w:tabs>
              <w:spacing w:after="20"/>
              <w:rPr>
                <w:rFonts w:cstheme="minorHAnsi"/>
                <w:b/>
              </w:rPr>
            </w:pPr>
          </w:p>
          <w:p w14:paraId="025BAEB2" w14:textId="77777777" w:rsidR="00C761D3" w:rsidRPr="00CC12EC" w:rsidRDefault="00C761D3" w:rsidP="00DE4119">
            <w:pPr>
              <w:tabs>
                <w:tab w:val="left" w:pos="1038"/>
              </w:tabs>
              <w:spacing w:after="20"/>
              <w:rPr>
                <w:rFonts w:cstheme="minorHAnsi"/>
                <w:b/>
              </w:rPr>
            </w:pPr>
          </w:p>
          <w:p w14:paraId="12499EAF" w14:textId="77777777" w:rsidR="00C761D3" w:rsidRPr="00CC12EC" w:rsidRDefault="00C761D3" w:rsidP="00DE4119">
            <w:pPr>
              <w:tabs>
                <w:tab w:val="left" w:pos="1038"/>
              </w:tabs>
              <w:spacing w:after="20"/>
              <w:rPr>
                <w:rFonts w:cstheme="minorHAnsi"/>
                <w:b/>
              </w:rPr>
            </w:pPr>
          </w:p>
        </w:tc>
      </w:tr>
      <w:tr w:rsidR="003A5506" w:rsidRPr="00CC12EC" w14:paraId="12614297" w14:textId="77777777" w:rsidTr="00E32269">
        <w:tc>
          <w:tcPr>
            <w:tcW w:w="9640" w:type="dxa"/>
            <w:shd w:val="clear" w:color="auto" w:fill="F2F2F2" w:themeFill="background1" w:themeFillShade="F2"/>
          </w:tcPr>
          <w:p w14:paraId="0682D9B6" w14:textId="77777777" w:rsidR="00DF53D7" w:rsidRPr="003D1495" w:rsidRDefault="003A5506" w:rsidP="004F45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49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93A52" w:rsidRPr="003D149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D1495">
              <w:rPr>
                <w:rFonts w:asciiTheme="minorHAnsi" w:hAnsiTheme="minorHAnsi" w:cstheme="minorHAnsi"/>
                <w:b/>
                <w:sz w:val="22"/>
                <w:szCs w:val="22"/>
              </w:rPr>
              <w:t>. Further context and details to support your request</w:t>
            </w:r>
          </w:p>
          <w:p w14:paraId="1A0379B8" w14:textId="7CCB7E35" w:rsidR="003A5506" w:rsidRPr="00DF53D7" w:rsidRDefault="00DF53D7" w:rsidP="00DF53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F53D7">
              <w:rPr>
                <w:rFonts w:asciiTheme="minorHAnsi" w:hAnsiTheme="minorHAnsi" w:cstheme="minorHAnsi"/>
                <w:sz w:val="22"/>
                <w:szCs w:val="22"/>
              </w:rPr>
              <w:t xml:space="preserve">Please expand as much as possible on the nature of this request </w:t>
            </w:r>
            <w:r w:rsidRPr="003D1495">
              <w:rPr>
                <w:rFonts w:asciiTheme="minorHAnsi" w:hAnsiTheme="minorHAnsi" w:cstheme="minorHAnsi"/>
                <w:sz w:val="22"/>
                <w:szCs w:val="22"/>
              </w:rPr>
              <w:t>e.g. i</w:t>
            </w:r>
            <w:r w:rsidRPr="00DF53D7">
              <w:rPr>
                <w:rFonts w:asciiTheme="minorHAnsi" w:hAnsiTheme="minorHAnsi" w:cstheme="minorHAnsi"/>
                <w:sz w:val="22"/>
                <w:szCs w:val="22"/>
              </w:rPr>
              <w:t xml:space="preserve">f appropriate, include links to </w:t>
            </w:r>
            <w:r w:rsidR="002B54A4" w:rsidRPr="003D1495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3D1495">
              <w:rPr>
                <w:rFonts w:asciiTheme="minorHAnsi" w:hAnsiTheme="minorHAnsi" w:cstheme="minorHAnsi"/>
                <w:sz w:val="22"/>
                <w:szCs w:val="22"/>
              </w:rPr>
              <w:t>collaborat</w:t>
            </w:r>
            <w:r w:rsidR="002B54A4" w:rsidRPr="003D1495">
              <w:rPr>
                <w:rFonts w:asciiTheme="minorHAnsi" w:hAnsiTheme="minorHAnsi" w:cstheme="minorHAnsi"/>
                <w:sz w:val="22"/>
                <w:szCs w:val="22"/>
              </w:rPr>
              <w:t>ors</w:t>
            </w:r>
            <w:r w:rsidR="003D1495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3D1495" w:rsidRPr="003D1495">
              <w:rPr>
                <w:rFonts w:asciiTheme="minorHAnsi" w:hAnsiTheme="minorHAnsi" w:cstheme="minorHAnsi"/>
                <w:sz w:val="22"/>
                <w:szCs w:val="22"/>
              </w:rPr>
              <w:t xml:space="preserve"> websites</w:t>
            </w:r>
            <w:r w:rsidR="003D14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3D7">
              <w:rPr>
                <w:rFonts w:asciiTheme="minorHAnsi" w:hAnsiTheme="minorHAnsi" w:cstheme="minorHAnsi"/>
                <w:sz w:val="22"/>
                <w:szCs w:val="22"/>
              </w:rPr>
              <w:t xml:space="preserve">where you anticipate </w:t>
            </w:r>
            <w:r w:rsidRPr="003D1495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Pr="00DF5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1495">
              <w:rPr>
                <w:rFonts w:asciiTheme="minorHAnsi" w:hAnsiTheme="minorHAnsi" w:cstheme="minorHAnsi"/>
                <w:sz w:val="22"/>
                <w:szCs w:val="22"/>
              </w:rPr>
              <w:t xml:space="preserve">brand (name and logo) </w:t>
            </w:r>
            <w:r w:rsidRPr="00DF53D7">
              <w:rPr>
                <w:rFonts w:asciiTheme="minorHAnsi" w:hAnsiTheme="minorHAnsi" w:cstheme="minorHAnsi"/>
                <w:sz w:val="22"/>
                <w:szCs w:val="22"/>
              </w:rPr>
              <w:t xml:space="preserve">will be featured. </w:t>
            </w:r>
            <w:r w:rsidRPr="003D1495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>
              <w:rPr>
                <w:rStyle w:val="normaltextrun"/>
                <w:rFonts w:ascii="Calibri" w:hAnsi="Calibri" w:cs="Calibri"/>
                <w:i/>
                <w:iCs/>
              </w:rPr>
              <w:br/>
            </w:r>
            <w:r>
              <w:rPr>
                <w:rStyle w:val="normaltextrun"/>
                <w:rFonts w:ascii="Calibri" w:hAnsi="Calibri" w:cs="Calibri"/>
                <w:i/>
                <w:iCs/>
              </w:rPr>
              <w:br/>
            </w:r>
            <w:r w:rsidR="004F457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Please note that the Office of External Affairs and Communications at the University will supply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approved</w:t>
            </w:r>
            <w:r w:rsidR="004F457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artwork a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ssets </w:t>
            </w:r>
            <w:r w:rsidR="004F4572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and usage guidance upon approval of this request; however, sight of the brand ‘in situ’ will be required before final approval is given.</w:t>
            </w:r>
            <w:r w:rsidR="004F457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1699B" w:rsidRPr="00CC12EC" w14:paraId="1928DEAD" w14:textId="77777777" w:rsidTr="0012752D">
        <w:trPr>
          <w:trHeight w:val="787"/>
        </w:trPr>
        <w:tc>
          <w:tcPr>
            <w:tcW w:w="9640" w:type="dxa"/>
          </w:tcPr>
          <w:p w14:paraId="38445DEB" w14:textId="77777777" w:rsidR="0081699B" w:rsidRPr="00CC12EC" w:rsidRDefault="0081699B" w:rsidP="00DE4119">
            <w:pPr>
              <w:spacing w:after="20"/>
              <w:rPr>
                <w:rFonts w:cstheme="minorHAnsi"/>
                <w:b/>
              </w:rPr>
            </w:pPr>
          </w:p>
          <w:p w14:paraId="31D3C9A7" w14:textId="77777777" w:rsidR="00E32269" w:rsidRPr="00CC12EC" w:rsidRDefault="00E32269" w:rsidP="00DE4119">
            <w:pPr>
              <w:spacing w:after="20"/>
              <w:rPr>
                <w:rFonts w:cstheme="minorHAnsi"/>
                <w:b/>
              </w:rPr>
            </w:pPr>
          </w:p>
          <w:p w14:paraId="24EBD7DF" w14:textId="77777777" w:rsidR="0081699B" w:rsidRDefault="0081699B" w:rsidP="00DE4119">
            <w:pPr>
              <w:spacing w:after="20"/>
              <w:rPr>
                <w:rFonts w:cstheme="minorHAnsi"/>
                <w:b/>
              </w:rPr>
            </w:pPr>
          </w:p>
          <w:p w14:paraId="06C55571" w14:textId="77777777" w:rsidR="00C95B86" w:rsidRDefault="00C95B86" w:rsidP="00DE4119">
            <w:pPr>
              <w:spacing w:after="20"/>
              <w:rPr>
                <w:rFonts w:cstheme="minorHAnsi"/>
                <w:b/>
              </w:rPr>
            </w:pPr>
          </w:p>
          <w:p w14:paraId="5B6B71D8" w14:textId="77777777" w:rsidR="00C95B86" w:rsidRDefault="00C95B86" w:rsidP="00DE4119">
            <w:pPr>
              <w:spacing w:after="20"/>
              <w:rPr>
                <w:rFonts w:cstheme="minorHAnsi"/>
                <w:b/>
              </w:rPr>
            </w:pPr>
          </w:p>
          <w:p w14:paraId="43FB423C" w14:textId="77777777" w:rsidR="00C95B86" w:rsidRPr="00CC12EC" w:rsidRDefault="00C95B86" w:rsidP="00DE4119">
            <w:pPr>
              <w:spacing w:after="20"/>
              <w:rPr>
                <w:rFonts w:cstheme="minorHAnsi"/>
                <w:b/>
              </w:rPr>
            </w:pPr>
          </w:p>
        </w:tc>
      </w:tr>
    </w:tbl>
    <w:p w14:paraId="4FF35562" w14:textId="77777777" w:rsidR="003A5506" w:rsidRPr="00CC12EC" w:rsidRDefault="003A5506" w:rsidP="00DE4119">
      <w:pPr>
        <w:rPr>
          <w:rFonts w:cstheme="minorHAnsi"/>
        </w:rPr>
      </w:pPr>
    </w:p>
    <w:sectPr w:rsidR="003A5506" w:rsidRPr="00CC12EC" w:rsidSect="00EA1950">
      <w:pgSz w:w="11906" w:h="16838"/>
      <w:pgMar w:top="1062" w:right="1440" w:bottom="1032" w:left="1440" w:header="6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1CD6" w14:textId="77777777" w:rsidR="005B6C66" w:rsidRDefault="005B6C66" w:rsidP="0009572E">
      <w:pPr>
        <w:spacing w:after="0" w:line="240" w:lineRule="auto"/>
      </w:pPr>
      <w:r>
        <w:separator/>
      </w:r>
    </w:p>
  </w:endnote>
  <w:endnote w:type="continuationSeparator" w:id="0">
    <w:p w14:paraId="61F6A878" w14:textId="77777777" w:rsidR="005B6C66" w:rsidRDefault="005B6C66" w:rsidP="0009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7EA6" w14:textId="77777777" w:rsidR="005B6C66" w:rsidRDefault="005B6C66" w:rsidP="0009572E">
      <w:pPr>
        <w:spacing w:after="0" w:line="240" w:lineRule="auto"/>
      </w:pPr>
      <w:r>
        <w:separator/>
      </w:r>
    </w:p>
  </w:footnote>
  <w:footnote w:type="continuationSeparator" w:id="0">
    <w:p w14:paraId="2906B8E7" w14:textId="77777777" w:rsidR="005B6C66" w:rsidRDefault="005B6C66" w:rsidP="0009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4E7D"/>
    <w:multiLevelType w:val="multilevel"/>
    <w:tmpl w:val="8E48051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56F98"/>
    <w:multiLevelType w:val="hybridMultilevel"/>
    <w:tmpl w:val="5D3AFC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571E"/>
    <w:multiLevelType w:val="hybridMultilevel"/>
    <w:tmpl w:val="671297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7943"/>
    <w:multiLevelType w:val="hybridMultilevel"/>
    <w:tmpl w:val="B6CA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B63F0"/>
    <w:multiLevelType w:val="hybridMultilevel"/>
    <w:tmpl w:val="E2349724"/>
    <w:lvl w:ilvl="0" w:tplc="E03E6B80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257D"/>
    <w:multiLevelType w:val="multilevel"/>
    <w:tmpl w:val="DB56249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71548"/>
    <w:multiLevelType w:val="multilevel"/>
    <w:tmpl w:val="21BEF7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25F0D"/>
    <w:multiLevelType w:val="multilevel"/>
    <w:tmpl w:val="92A8A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26DE3"/>
    <w:multiLevelType w:val="multilevel"/>
    <w:tmpl w:val="BE80CF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412080">
    <w:abstractNumId w:val="7"/>
  </w:num>
  <w:num w:numId="2" w16cid:durableId="1281842797">
    <w:abstractNumId w:val="0"/>
  </w:num>
  <w:num w:numId="3" w16cid:durableId="190152227">
    <w:abstractNumId w:val="5"/>
  </w:num>
  <w:num w:numId="4" w16cid:durableId="1259023579">
    <w:abstractNumId w:val="6"/>
  </w:num>
  <w:num w:numId="5" w16cid:durableId="1156338599">
    <w:abstractNumId w:val="8"/>
  </w:num>
  <w:num w:numId="6" w16cid:durableId="1302421765">
    <w:abstractNumId w:val="4"/>
  </w:num>
  <w:num w:numId="7" w16cid:durableId="1307516343">
    <w:abstractNumId w:val="3"/>
  </w:num>
  <w:num w:numId="8" w16cid:durableId="1921979897">
    <w:abstractNumId w:val="1"/>
  </w:num>
  <w:num w:numId="9" w16cid:durableId="56750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D7"/>
    <w:rsid w:val="0001637C"/>
    <w:rsid w:val="0001643A"/>
    <w:rsid w:val="00031B61"/>
    <w:rsid w:val="00086D6A"/>
    <w:rsid w:val="00090CDA"/>
    <w:rsid w:val="0009572E"/>
    <w:rsid w:val="000D4E7C"/>
    <w:rsid w:val="00102EA2"/>
    <w:rsid w:val="0012752D"/>
    <w:rsid w:val="00165F54"/>
    <w:rsid w:val="00195223"/>
    <w:rsid w:val="001A5063"/>
    <w:rsid w:val="001C46BE"/>
    <w:rsid w:val="00210F9F"/>
    <w:rsid w:val="00214D0A"/>
    <w:rsid w:val="00280006"/>
    <w:rsid w:val="00281492"/>
    <w:rsid w:val="002B54A4"/>
    <w:rsid w:val="002D008E"/>
    <w:rsid w:val="00377DC1"/>
    <w:rsid w:val="003A5506"/>
    <w:rsid w:val="003B4416"/>
    <w:rsid w:val="003D1495"/>
    <w:rsid w:val="003F29B5"/>
    <w:rsid w:val="003F3ABA"/>
    <w:rsid w:val="00417933"/>
    <w:rsid w:val="004419D6"/>
    <w:rsid w:val="004801CE"/>
    <w:rsid w:val="004A3F17"/>
    <w:rsid w:val="004D6B7B"/>
    <w:rsid w:val="004D731B"/>
    <w:rsid w:val="004D7AA3"/>
    <w:rsid w:val="004E1734"/>
    <w:rsid w:val="004F4572"/>
    <w:rsid w:val="00551A3F"/>
    <w:rsid w:val="00562179"/>
    <w:rsid w:val="00581573"/>
    <w:rsid w:val="005B6C66"/>
    <w:rsid w:val="005C3628"/>
    <w:rsid w:val="005D468A"/>
    <w:rsid w:val="005D5207"/>
    <w:rsid w:val="00606AAA"/>
    <w:rsid w:val="00611748"/>
    <w:rsid w:val="00631507"/>
    <w:rsid w:val="006600B1"/>
    <w:rsid w:val="00661A29"/>
    <w:rsid w:val="00667E84"/>
    <w:rsid w:val="006E6B20"/>
    <w:rsid w:val="00701C5A"/>
    <w:rsid w:val="00714136"/>
    <w:rsid w:val="00753273"/>
    <w:rsid w:val="007A0942"/>
    <w:rsid w:val="007D3A40"/>
    <w:rsid w:val="0081699B"/>
    <w:rsid w:val="008357AC"/>
    <w:rsid w:val="008B7D97"/>
    <w:rsid w:val="00957CAF"/>
    <w:rsid w:val="00971901"/>
    <w:rsid w:val="00993A52"/>
    <w:rsid w:val="009956B8"/>
    <w:rsid w:val="0099698D"/>
    <w:rsid w:val="009A3985"/>
    <w:rsid w:val="009C7676"/>
    <w:rsid w:val="00A27EED"/>
    <w:rsid w:val="00A80DE3"/>
    <w:rsid w:val="00AE1B8B"/>
    <w:rsid w:val="00AF6F9F"/>
    <w:rsid w:val="00B72FFF"/>
    <w:rsid w:val="00BC49FF"/>
    <w:rsid w:val="00C3410E"/>
    <w:rsid w:val="00C744B4"/>
    <w:rsid w:val="00C761D3"/>
    <w:rsid w:val="00C90FDC"/>
    <w:rsid w:val="00C94B69"/>
    <w:rsid w:val="00C95B86"/>
    <w:rsid w:val="00CA79CF"/>
    <w:rsid w:val="00CC12EC"/>
    <w:rsid w:val="00CE3491"/>
    <w:rsid w:val="00D44AC7"/>
    <w:rsid w:val="00D65418"/>
    <w:rsid w:val="00D7150B"/>
    <w:rsid w:val="00D96014"/>
    <w:rsid w:val="00DA18EA"/>
    <w:rsid w:val="00DE4119"/>
    <w:rsid w:val="00DF53D7"/>
    <w:rsid w:val="00E01FA4"/>
    <w:rsid w:val="00E10FD1"/>
    <w:rsid w:val="00E22736"/>
    <w:rsid w:val="00E26124"/>
    <w:rsid w:val="00E32269"/>
    <w:rsid w:val="00E477DF"/>
    <w:rsid w:val="00E72B38"/>
    <w:rsid w:val="00EA0E44"/>
    <w:rsid w:val="00EA1950"/>
    <w:rsid w:val="00EA3A4F"/>
    <w:rsid w:val="00EF10E1"/>
    <w:rsid w:val="00FA5F14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57E0"/>
  <w15:chartTrackingRefBased/>
  <w15:docId w15:val="{09C55B6F-8772-419E-BC37-950495F1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2E"/>
  </w:style>
  <w:style w:type="paragraph" w:styleId="Footer">
    <w:name w:val="footer"/>
    <w:basedOn w:val="Normal"/>
    <w:link w:val="FooterChar"/>
    <w:uiPriority w:val="99"/>
    <w:unhideWhenUsed/>
    <w:rsid w:val="0009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2E"/>
  </w:style>
  <w:style w:type="table" w:styleId="TableGrid">
    <w:name w:val="Table Grid"/>
    <w:basedOn w:val="TableNormal"/>
    <w:uiPriority w:val="39"/>
    <w:rsid w:val="00EF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1637C"/>
  </w:style>
  <w:style w:type="character" w:customStyle="1" w:styleId="eop">
    <w:name w:val="eop"/>
    <w:basedOn w:val="DefaultParagraphFont"/>
    <w:rsid w:val="0001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w42\OneDrive%20-%20University%20of%20Cambridge\Desktop\Questionnaire_Nov%202024_SR_A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Questionnaire_Nov 2024_SR_AW</Template>
  <TotalTime>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Ward</dc:creator>
  <cp:keywords/>
  <dc:description/>
  <cp:lastModifiedBy>Andrea Ward</cp:lastModifiedBy>
  <cp:revision>3</cp:revision>
  <dcterms:created xsi:type="dcterms:W3CDTF">2024-11-28T10:59:00Z</dcterms:created>
  <dcterms:modified xsi:type="dcterms:W3CDTF">2024-11-28T11:05:00Z</dcterms:modified>
</cp:coreProperties>
</file>